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3C5" w:rsidRPr="009A0F86" w:rsidRDefault="008F33C5">
      <w:pPr>
        <w:rPr>
          <w:rFonts w:ascii="富士ポップＰ" w:eastAsia="富士ポップＰ"/>
          <w:b/>
          <w:color w:val="FF0000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A0F86">
        <w:rPr>
          <w:rFonts w:ascii="富士ポップＰ" w:eastAsia="富士ポップＰ" w:hint="eastAsia"/>
          <w:b/>
          <w:color w:val="FF0000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ベビーマッサージ</w:t>
      </w:r>
    </w:p>
    <w:p w:rsidR="008F33C5" w:rsidRPr="00FF1352" w:rsidRDefault="008F33C5" w:rsidP="00C73843">
      <w:pPr>
        <w:ind w:firstLineChars="1900" w:firstLine="7609"/>
        <w:rPr>
          <w:rFonts w:ascii="富士ポップＰ" w:eastAsia="富士ポップＰ"/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F1352">
        <w:rPr>
          <w:rFonts w:ascii="富士ポップＰ" w:eastAsia="富士ポップＰ"/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</w:t>
      </w:r>
      <w:r w:rsidRPr="00FF1352">
        <w:rPr>
          <w:rFonts w:ascii="富士ポップＰ" w:eastAsia="富士ポップＰ" w:hint="eastAsia"/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ほっこり縁舎</w:t>
      </w:r>
    </w:p>
    <w:p w:rsidR="006D212C" w:rsidRPr="00C73843" w:rsidRDefault="00C73843" w:rsidP="008B636C">
      <w:pPr>
        <w:rPr>
          <w:rFonts w:ascii="富士ポップＰ" w:eastAsia="富士ポップＰ"/>
          <w:color w:val="0070C0"/>
          <w:sz w:val="96"/>
          <w:szCs w:val="96"/>
        </w:rPr>
      </w:pPr>
      <w:r w:rsidRPr="00C73843">
        <w:rPr>
          <w:rFonts w:ascii="富士ポップＰ" w:eastAsia="富士ポップＰ" w:hint="eastAsia"/>
          <w:color w:val="0070C0"/>
          <w:sz w:val="96"/>
          <w:szCs w:val="96"/>
        </w:rPr>
        <w:t>参加者募集中</w:t>
      </w:r>
      <w:r w:rsidRPr="00C73843">
        <w:rPr>
          <w:rFonts w:ascii="Segoe UI Emoji" w:eastAsia="富士ポップＰ" w:hAnsi="Segoe UI Emoji" w:cs="Segoe UI Emoji" w:hint="eastAsia"/>
          <w:color w:val="0070C0"/>
          <w:sz w:val="96"/>
          <w:szCs w:val="96"/>
        </w:rPr>
        <w:t>！</w:t>
      </w:r>
    </w:p>
    <w:p w:rsidR="006D212C" w:rsidRPr="005663DF" w:rsidRDefault="006D212C" w:rsidP="008B636C">
      <w:pPr>
        <w:rPr>
          <w:rFonts w:ascii="富士ポップＰ" w:eastAsia="富士ポップＰ"/>
          <w:sz w:val="16"/>
          <w:szCs w:val="16"/>
        </w:rPr>
      </w:pPr>
    </w:p>
    <w:p w:rsidR="008B636C" w:rsidRDefault="008B636C" w:rsidP="008B636C">
      <w:pPr>
        <w:rPr>
          <w:rFonts w:ascii="富士ポップＰ" w:eastAsia="富士ポップＰ"/>
          <w:sz w:val="72"/>
          <w:szCs w:val="72"/>
        </w:rPr>
      </w:pPr>
      <w:r w:rsidRPr="005663DF">
        <w:rPr>
          <w:rFonts w:ascii="富士ポップＰ" w:eastAsia="富士ポップＰ" w:hint="eastAsia"/>
          <w:sz w:val="72"/>
          <w:szCs w:val="72"/>
          <w:u w:val="double"/>
        </w:rPr>
        <w:t>日時</w:t>
      </w:r>
      <w:r w:rsidRPr="008B636C">
        <w:rPr>
          <w:rFonts w:ascii="富士ポップＰ" w:eastAsia="富士ポップＰ" w:hint="eastAsia"/>
          <w:sz w:val="72"/>
          <w:szCs w:val="72"/>
        </w:rPr>
        <w:t xml:space="preserve">　１月２６日（土）</w:t>
      </w:r>
    </w:p>
    <w:p w:rsidR="008B636C" w:rsidRPr="00BE5ABD" w:rsidRDefault="008B636C" w:rsidP="008B636C">
      <w:pPr>
        <w:pStyle w:val="a3"/>
        <w:numPr>
          <w:ilvl w:val="0"/>
          <w:numId w:val="1"/>
        </w:numPr>
        <w:ind w:leftChars="0"/>
        <w:rPr>
          <w:rFonts w:ascii="富士ポップＰ" w:eastAsia="富士ポップＰ"/>
          <w:sz w:val="48"/>
          <w:szCs w:val="48"/>
        </w:rPr>
      </w:pPr>
      <w:r w:rsidRPr="00BE5ABD">
        <w:rPr>
          <w:rFonts w:ascii="富士ポップＰ" w:eastAsia="富士ポップＰ" w:hint="eastAsia"/>
          <w:sz w:val="48"/>
          <w:szCs w:val="48"/>
        </w:rPr>
        <w:t xml:space="preserve">１０：３０～　　②１３：３０～　</w:t>
      </w:r>
    </w:p>
    <w:p w:rsidR="001228E4" w:rsidRPr="005663DF" w:rsidRDefault="001228E4" w:rsidP="001228E4">
      <w:pPr>
        <w:pStyle w:val="a3"/>
        <w:ind w:leftChars="0" w:left="720"/>
        <w:rPr>
          <w:rFonts w:ascii="富士ポップＰ" w:eastAsia="富士ポップＰ"/>
          <w:sz w:val="20"/>
          <w:szCs w:val="20"/>
        </w:rPr>
      </w:pPr>
    </w:p>
    <w:p w:rsidR="008B636C" w:rsidRDefault="008B636C" w:rsidP="008B636C">
      <w:pPr>
        <w:rPr>
          <w:rFonts w:ascii="富士ポップＰ" w:eastAsia="富士ポップＰ"/>
          <w:sz w:val="72"/>
          <w:szCs w:val="72"/>
        </w:rPr>
      </w:pPr>
      <w:r w:rsidRPr="005663DF">
        <w:rPr>
          <w:rFonts w:ascii="富士ポップＰ" w:eastAsia="富士ポップＰ" w:hint="eastAsia"/>
          <w:sz w:val="72"/>
          <w:szCs w:val="72"/>
          <w:u w:val="double"/>
        </w:rPr>
        <w:t>場所</w:t>
      </w:r>
      <w:r w:rsidRPr="008B636C">
        <w:rPr>
          <w:rFonts w:ascii="富士ポップＰ" w:eastAsia="富士ポップＰ" w:hint="eastAsia"/>
          <w:sz w:val="72"/>
          <w:szCs w:val="72"/>
        </w:rPr>
        <w:t xml:space="preserve">　ほっこり縁舎</w:t>
      </w:r>
      <w:r w:rsidRPr="008B636C">
        <w:rPr>
          <w:rFonts w:ascii="富士ポップＰ" w:eastAsia="富士ポップＰ"/>
          <w:sz w:val="72"/>
          <w:szCs w:val="72"/>
        </w:rPr>
        <w:t>(第二園舎）</w:t>
      </w:r>
    </w:p>
    <w:p w:rsidR="006D212C" w:rsidRPr="005663DF" w:rsidRDefault="006D212C" w:rsidP="008B636C">
      <w:pPr>
        <w:rPr>
          <w:rFonts w:ascii="富士ポップＰ" w:eastAsia="富士ポップＰ"/>
          <w:sz w:val="20"/>
          <w:szCs w:val="20"/>
        </w:rPr>
      </w:pPr>
    </w:p>
    <w:p w:rsidR="006D212C" w:rsidRPr="005663DF" w:rsidRDefault="00BE5ABD" w:rsidP="008B636C">
      <w:pPr>
        <w:rPr>
          <w:rFonts w:ascii="富士ポップＰ" w:eastAsia="富士ポップＰ"/>
          <w:sz w:val="52"/>
          <w:szCs w:val="52"/>
          <w:u w:val="double"/>
        </w:rPr>
      </w:pPr>
      <w:r w:rsidRPr="005663DF">
        <w:rPr>
          <w:noProof/>
          <w:sz w:val="52"/>
          <w:szCs w:val="52"/>
          <w:u w:val="double"/>
        </w:rPr>
        <w:drawing>
          <wp:anchor distT="0" distB="0" distL="114300" distR="114300" simplePos="0" relativeHeight="251659264" behindDoc="0" locked="0" layoutInCell="1" allowOverlap="1" wp14:anchorId="37A5ED65">
            <wp:simplePos x="0" y="0"/>
            <wp:positionH relativeFrom="column">
              <wp:posOffset>4062317</wp:posOffset>
            </wp:positionH>
            <wp:positionV relativeFrom="paragraph">
              <wp:posOffset>427835</wp:posOffset>
            </wp:positionV>
            <wp:extent cx="619930" cy="770448"/>
            <wp:effectExtent l="133350" t="95250" r="142240" b="106045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820D187E-4ED2-4CE7-B0F4-A847D299D4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820D187E-4ED2-4CE7-B0F4-A847D299D4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76011">
                      <a:off x="0" y="0"/>
                      <a:ext cx="619930" cy="770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F86" w:rsidRPr="005663DF">
        <w:rPr>
          <w:noProof/>
          <w:sz w:val="52"/>
          <w:szCs w:val="52"/>
          <w:u w:val="double"/>
        </w:rPr>
        <w:drawing>
          <wp:anchor distT="0" distB="0" distL="114300" distR="114300" simplePos="0" relativeHeight="251658240" behindDoc="0" locked="0" layoutInCell="1" allowOverlap="1" wp14:anchorId="494E80FD">
            <wp:simplePos x="0" y="0"/>
            <wp:positionH relativeFrom="column">
              <wp:posOffset>2862084</wp:posOffset>
            </wp:positionH>
            <wp:positionV relativeFrom="paragraph">
              <wp:posOffset>285750</wp:posOffset>
            </wp:positionV>
            <wp:extent cx="1063487" cy="1063487"/>
            <wp:effectExtent l="0" t="0" r="0" b="0"/>
            <wp:wrapNone/>
            <wp:docPr id="13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4F939733-3923-4AB4-9EA0-FA85123A25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4F939733-3923-4AB4-9EA0-FA85123A25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487" cy="1063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36C" w:rsidRPr="005663DF">
        <w:rPr>
          <w:rFonts w:ascii="富士ポップＰ" w:eastAsia="富士ポップＰ" w:hint="eastAsia"/>
          <w:sz w:val="52"/>
          <w:szCs w:val="52"/>
          <w:u w:val="double"/>
        </w:rPr>
        <w:t>持ってくるもの</w:t>
      </w:r>
    </w:p>
    <w:p w:rsidR="008B636C" w:rsidRPr="00BE5ABD" w:rsidRDefault="00BE5ABD" w:rsidP="008B636C">
      <w:pPr>
        <w:rPr>
          <w:rFonts w:ascii="富士ポップＰ" w:eastAsia="富士ポップＰ"/>
          <w:sz w:val="48"/>
          <w:szCs w:val="48"/>
        </w:rPr>
      </w:pPr>
      <w:r w:rsidRPr="00BE5ABD"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62CEAB90">
            <wp:simplePos x="0" y="0"/>
            <wp:positionH relativeFrom="column">
              <wp:posOffset>5574969</wp:posOffset>
            </wp:positionH>
            <wp:positionV relativeFrom="paragraph">
              <wp:posOffset>239281</wp:posOffset>
            </wp:positionV>
            <wp:extent cx="883443" cy="909536"/>
            <wp:effectExtent l="0" t="0" r="31115" b="0"/>
            <wp:wrapNone/>
            <wp:docPr id="21" name="図 20">
              <a:extLst xmlns:a="http://schemas.openxmlformats.org/drawingml/2006/main">
                <a:ext uri="{FF2B5EF4-FFF2-40B4-BE49-F238E27FC236}">
                  <a16:creationId xmlns:a16="http://schemas.microsoft.com/office/drawing/2014/main" id="{EE2AB70E-F525-4C17-A4E8-D9D8EA1037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>
                      <a:extLst>
                        <a:ext uri="{FF2B5EF4-FFF2-40B4-BE49-F238E27FC236}">
                          <a16:creationId xmlns:a16="http://schemas.microsoft.com/office/drawing/2014/main" id="{EE2AB70E-F525-4C17-A4E8-D9D8EA1037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7151">
                      <a:off x="0" y="0"/>
                      <a:ext cx="883443" cy="90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5ABD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0E8F422">
            <wp:simplePos x="0" y="0"/>
            <wp:positionH relativeFrom="column">
              <wp:posOffset>4520565</wp:posOffset>
            </wp:positionH>
            <wp:positionV relativeFrom="paragraph">
              <wp:posOffset>461010</wp:posOffset>
            </wp:positionV>
            <wp:extent cx="757555" cy="706755"/>
            <wp:effectExtent l="114300" t="114300" r="99695" b="112395"/>
            <wp:wrapNone/>
            <wp:docPr id="20" name="図 19">
              <a:extLst xmlns:a="http://schemas.openxmlformats.org/drawingml/2006/main">
                <a:ext uri="{FF2B5EF4-FFF2-40B4-BE49-F238E27FC236}">
                  <a16:creationId xmlns:a16="http://schemas.microsoft.com/office/drawing/2014/main" id="{00249183-41B4-449B-B605-A7E277CABE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>
                      <a:extLst>
                        <a:ext uri="{FF2B5EF4-FFF2-40B4-BE49-F238E27FC236}">
                          <a16:creationId xmlns:a16="http://schemas.microsoft.com/office/drawing/2014/main" id="{00249183-41B4-449B-B605-A7E277CABE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0752">
                      <a:off x="0" y="0"/>
                      <a:ext cx="75755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36C" w:rsidRPr="00BE5ABD">
        <w:rPr>
          <w:rFonts w:ascii="富士ポップＰ" w:eastAsia="富士ポップＰ" w:hint="eastAsia"/>
          <w:sz w:val="48"/>
          <w:szCs w:val="48"/>
        </w:rPr>
        <w:t>★バスタオル</w:t>
      </w:r>
    </w:p>
    <w:p w:rsidR="008B636C" w:rsidRPr="00BE5ABD" w:rsidRDefault="008B636C" w:rsidP="008B636C">
      <w:pPr>
        <w:rPr>
          <w:rFonts w:ascii="富士ポップＰ" w:eastAsia="富士ポップＰ"/>
          <w:sz w:val="48"/>
          <w:szCs w:val="48"/>
        </w:rPr>
      </w:pPr>
      <w:r w:rsidRPr="00BE5ABD">
        <w:rPr>
          <w:rFonts w:ascii="富士ポップＰ" w:eastAsia="富士ポップＰ" w:hint="eastAsia"/>
          <w:sz w:val="48"/>
          <w:szCs w:val="48"/>
        </w:rPr>
        <w:t>★水分補給の飲み物</w:t>
      </w:r>
    </w:p>
    <w:p w:rsidR="009A0F86" w:rsidRPr="006D212C" w:rsidRDefault="008B636C" w:rsidP="008B636C">
      <w:pPr>
        <w:rPr>
          <w:noProof/>
        </w:rPr>
      </w:pPr>
      <w:r w:rsidRPr="00BE5ABD">
        <w:rPr>
          <w:rFonts w:ascii="富士ポップＰ" w:eastAsia="富士ポップＰ" w:hint="eastAsia"/>
          <w:sz w:val="48"/>
          <w:szCs w:val="48"/>
        </w:rPr>
        <w:t>★おもちゃ</w:t>
      </w:r>
      <w:r w:rsidRPr="006D212C">
        <w:rPr>
          <w:rFonts w:ascii="富士ポップＰ" w:eastAsia="富士ポップＰ"/>
          <w:sz w:val="28"/>
          <w:szCs w:val="28"/>
        </w:rPr>
        <w:t>(赤ちゃんが手にもって遊べるもの)</w:t>
      </w:r>
      <w:r w:rsidR="009A0F86" w:rsidRPr="009A0F86">
        <w:rPr>
          <w:noProof/>
        </w:rPr>
        <w:t xml:space="preserve"> </w:t>
      </w:r>
    </w:p>
    <w:p w:rsidR="006D212C" w:rsidRPr="005663DF" w:rsidRDefault="006D212C" w:rsidP="008B636C">
      <w:pPr>
        <w:rPr>
          <w:rFonts w:ascii="富士ポップＰ" w:eastAsia="富士ポップＰ"/>
          <w:sz w:val="20"/>
          <w:szCs w:val="20"/>
        </w:rPr>
      </w:pPr>
    </w:p>
    <w:p w:rsidR="009A0F86" w:rsidRDefault="009A0F86" w:rsidP="008B636C">
      <w:pPr>
        <w:rPr>
          <w:rFonts w:ascii="富士ポップＰ" w:eastAsia="富士ポップＰ"/>
          <w:sz w:val="48"/>
          <w:szCs w:val="48"/>
        </w:rPr>
      </w:pPr>
      <w:r w:rsidRPr="005663DF">
        <w:rPr>
          <w:rFonts w:ascii="富士ポップＰ" w:eastAsia="富士ポップＰ" w:hint="eastAsia"/>
          <w:sz w:val="48"/>
          <w:szCs w:val="48"/>
          <w:u w:val="double"/>
        </w:rPr>
        <w:t>予約・お問合せ</w:t>
      </w:r>
      <w:r>
        <w:rPr>
          <w:rFonts w:ascii="富士ポップＰ" w:eastAsia="富士ポップＰ" w:hint="eastAsia"/>
          <w:sz w:val="48"/>
          <w:szCs w:val="48"/>
        </w:rPr>
        <w:t xml:space="preserve"> </w:t>
      </w:r>
      <w:r w:rsidRPr="009A0F86">
        <w:rPr>
          <w:rFonts w:ascii="富士ポップＰ" w:eastAsia="富士ポップＰ" w:hint="eastAsia"/>
          <w:sz w:val="48"/>
          <w:szCs w:val="48"/>
        </w:rPr>
        <w:t>大久野保育園</w:t>
      </w:r>
      <w:r>
        <w:rPr>
          <w:rFonts w:ascii="富士ポップＰ" w:eastAsia="富士ポップＰ" w:hint="eastAsia"/>
          <w:sz w:val="48"/>
          <w:szCs w:val="48"/>
        </w:rPr>
        <w:t xml:space="preserve"> </w:t>
      </w:r>
      <w:r w:rsidRPr="009A0F86">
        <w:rPr>
          <w:rFonts w:ascii="富士ポップＰ" w:eastAsia="富士ポップＰ" w:hint="eastAsia"/>
          <w:sz w:val="48"/>
          <w:szCs w:val="48"/>
        </w:rPr>
        <w:t>担当</w:t>
      </w:r>
      <w:r>
        <w:rPr>
          <w:rFonts w:ascii="富士ポップＰ" w:eastAsia="富士ポップＰ" w:hint="eastAsia"/>
          <w:sz w:val="48"/>
          <w:szCs w:val="48"/>
        </w:rPr>
        <w:t xml:space="preserve"> </w:t>
      </w:r>
      <w:r w:rsidRPr="009A0F86">
        <w:rPr>
          <w:rFonts w:ascii="富士ポップＰ" w:eastAsia="富士ポップＰ" w:hint="eastAsia"/>
          <w:sz w:val="48"/>
          <w:szCs w:val="48"/>
        </w:rPr>
        <w:t>近藤・池田</w:t>
      </w:r>
    </w:p>
    <w:p w:rsidR="009A0F86" w:rsidRDefault="006D212C" w:rsidP="006D212C">
      <w:pPr>
        <w:ind w:firstLineChars="1500" w:firstLine="3600"/>
        <w:rPr>
          <w:rFonts w:ascii="富士ポップＰ" w:eastAsia="富士ポップＰ"/>
          <w:sz w:val="24"/>
          <w:szCs w:val="24"/>
        </w:rPr>
      </w:pPr>
      <w:r>
        <w:rPr>
          <w:rFonts w:ascii="富士ポップＰ" w:eastAsia="富士ポップＰ" w:hint="eastAsia"/>
          <w:sz w:val="24"/>
          <w:szCs w:val="24"/>
        </w:rPr>
        <w:t>(</w:t>
      </w:r>
      <w:r w:rsidR="009A0F86" w:rsidRPr="009A0F86">
        <w:rPr>
          <w:rFonts w:ascii="富士ポップＰ" w:eastAsia="富士ポップＰ" w:hint="eastAsia"/>
          <w:sz w:val="24"/>
          <w:szCs w:val="24"/>
        </w:rPr>
        <w:t>国際ボンティング協会公認ベビーボンティングケアスペシャリスト</w:t>
      </w:r>
      <w:r>
        <w:rPr>
          <w:rFonts w:ascii="富士ポップＰ" w:eastAsia="富士ポップＰ" w:hint="eastAsia"/>
          <w:sz w:val="24"/>
          <w:szCs w:val="24"/>
        </w:rPr>
        <w:t>)</w:t>
      </w:r>
    </w:p>
    <w:p w:rsidR="009A0F86" w:rsidRDefault="006D212C" w:rsidP="006D212C">
      <w:pPr>
        <w:ind w:firstLineChars="1300" w:firstLine="6240"/>
        <w:rPr>
          <w:rFonts w:ascii="富士ポップＰ" w:eastAsia="富士ポップＰ"/>
          <w:sz w:val="48"/>
          <w:szCs w:val="48"/>
        </w:rPr>
      </w:pPr>
      <w:r w:rsidRPr="006D212C">
        <w:rPr>
          <w:rFonts w:ascii="富士ポップＰ" w:eastAsia="富士ポップＰ" w:hint="eastAsia"/>
          <w:sz w:val="48"/>
          <w:szCs w:val="48"/>
        </w:rPr>
        <w:t>０４２－５９７－２００６</w:t>
      </w:r>
    </w:p>
    <w:p w:rsidR="006D212C" w:rsidRPr="005663DF" w:rsidRDefault="006D212C" w:rsidP="006D212C">
      <w:pPr>
        <w:rPr>
          <w:rFonts w:ascii="富士ポップＰ" w:eastAsia="富士ポップＰ"/>
          <w:sz w:val="48"/>
          <w:szCs w:val="48"/>
        </w:rPr>
      </w:pPr>
      <w:r w:rsidRPr="005663DF">
        <w:rPr>
          <w:rFonts w:ascii="富士ポップＰ" w:eastAsia="富士ポップＰ" w:hint="eastAsia"/>
          <w:sz w:val="48"/>
          <w:szCs w:val="48"/>
          <w:u w:val="double"/>
        </w:rPr>
        <w:t>当日連絡先(本部携帯)</w:t>
      </w:r>
      <w:r w:rsidRPr="005663DF">
        <w:rPr>
          <w:rFonts w:ascii="富士ポップＰ" w:eastAsia="富士ポップＰ" w:hint="eastAsia"/>
          <w:sz w:val="48"/>
          <w:szCs w:val="48"/>
        </w:rPr>
        <w:t xml:space="preserve">　　 ０９０－６９２６－６３３４</w:t>
      </w:r>
    </w:p>
    <w:p w:rsidR="00FD44D1" w:rsidRPr="005663DF" w:rsidRDefault="0086368A" w:rsidP="006D212C">
      <w:pPr>
        <w:rPr>
          <w:rFonts w:ascii="富士ポップＰ" w:eastAsia="富士ポップＰ"/>
          <w:sz w:val="16"/>
          <w:szCs w:val="16"/>
        </w:rPr>
      </w:pPr>
      <w:r w:rsidRPr="00CE008A">
        <w:rPr>
          <w:rFonts w:ascii="メイリオ" w:eastAsia="メイリオ" w:hAnsi="メイリオ" w:cs="ＭＳ Ｐゴシック"/>
          <w:noProof/>
          <w:color w:val="333333"/>
          <w:kern w:val="0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06362FD4">
            <wp:simplePos x="0" y="0"/>
            <wp:positionH relativeFrom="column">
              <wp:posOffset>5523285</wp:posOffset>
            </wp:positionH>
            <wp:positionV relativeFrom="paragraph">
              <wp:posOffset>97735</wp:posOffset>
            </wp:positionV>
            <wp:extent cx="675861" cy="675861"/>
            <wp:effectExtent l="0" t="0" r="0" b="0"/>
            <wp:wrapNone/>
            <wp:docPr id="1" name="図 1" descr="ql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lco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1" cy="67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5ABD" w:rsidRPr="009A0F86" w:rsidRDefault="00BE5ABD" w:rsidP="006D212C">
      <w:pPr>
        <w:rPr>
          <w:rFonts w:ascii="富士ポップＰ" w:eastAsia="富士ポップＰ"/>
          <w:sz w:val="48"/>
          <w:szCs w:val="48"/>
        </w:rPr>
      </w:pPr>
      <w:r w:rsidRPr="00CE008A">
        <w:rPr>
          <w:rFonts w:ascii="富士ポップＰ" w:eastAsia="富士ポップＰ" w:hint="eastAsia"/>
          <w:sz w:val="40"/>
          <w:szCs w:val="40"/>
        </w:rPr>
        <w:t>大久野保育園</w:t>
      </w:r>
      <w:r w:rsidR="005663DF" w:rsidRPr="00CE008A">
        <w:rPr>
          <w:rFonts w:ascii="富士ポップＰ" w:eastAsia="富士ポップＰ" w:hint="eastAsia"/>
          <w:sz w:val="40"/>
          <w:szCs w:val="40"/>
        </w:rPr>
        <w:t>ホームページQRコード</w:t>
      </w:r>
      <w:bookmarkStart w:id="0" w:name="_GoBack"/>
      <w:bookmarkEnd w:id="0"/>
      <w:r w:rsidR="005663DF">
        <w:rPr>
          <w:rFonts w:ascii="富士ポップＰ" w:eastAsia="富士ポップＰ" w:hint="eastAsia"/>
          <w:sz w:val="48"/>
          <w:szCs w:val="48"/>
        </w:rPr>
        <w:t xml:space="preserve"> </w:t>
      </w:r>
      <w:r w:rsidR="00CE008A">
        <w:rPr>
          <w:rFonts w:ascii="富士ポップＰ" w:eastAsia="富士ポップＰ"/>
          <w:sz w:val="48"/>
          <w:szCs w:val="48"/>
        </w:rPr>
        <w:t xml:space="preserve">  </w:t>
      </w:r>
      <w:r w:rsidR="00CE008A">
        <w:rPr>
          <w:rFonts w:ascii="富士ポップＰ" w:eastAsia="富士ポップＰ" w:hint="eastAsia"/>
          <w:sz w:val="24"/>
          <w:szCs w:val="24"/>
        </w:rPr>
        <w:t xml:space="preserve">こちら </w:t>
      </w:r>
      <w:r w:rsidR="00CE008A">
        <w:rPr>
          <w:rFonts w:ascii="富士ポップＰ" w:eastAsia="富士ポップＰ"/>
          <w:sz w:val="24"/>
          <w:szCs w:val="24"/>
        </w:rPr>
        <w:t xml:space="preserve"> </w:t>
      </w:r>
      <w:r w:rsidR="005663DF">
        <w:rPr>
          <w:rFonts w:ascii="富士ポップＰ" w:eastAsia="富士ポップＰ" w:hint="eastAsia"/>
          <w:sz w:val="48"/>
          <w:szCs w:val="48"/>
        </w:rPr>
        <w:t>→</w:t>
      </w:r>
    </w:p>
    <w:sectPr w:rsidR="00BE5ABD" w:rsidRPr="009A0F86" w:rsidSect="008F33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804" w:rsidRDefault="00741804" w:rsidP="001228E4">
      <w:r>
        <w:separator/>
      </w:r>
    </w:p>
  </w:endnote>
  <w:endnote w:type="continuationSeparator" w:id="0">
    <w:p w:rsidR="00741804" w:rsidRDefault="00741804" w:rsidP="0012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804" w:rsidRDefault="00741804" w:rsidP="001228E4">
      <w:r>
        <w:separator/>
      </w:r>
    </w:p>
  </w:footnote>
  <w:footnote w:type="continuationSeparator" w:id="0">
    <w:p w:rsidR="00741804" w:rsidRDefault="00741804" w:rsidP="0012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46DFA"/>
    <w:multiLevelType w:val="hybridMultilevel"/>
    <w:tmpl w:val="946A371A"/>
    <w:lvl w:ilvl="0" w:tplc="72BE75F4">
      <w:start w:val="1"/>
      <w:numFmt w:val="decimalEnclosedCircle"/>
      <w:lvlText w:val="%1"/>
      <w:lvlJc w:val="left"/>
      <w:pPr>
        <w:ind w:left="720" w:hanging="720"/>
      </w:pPr>
      <w:rPr>
        <w:rFonts w:hint="default"/>
        <w:sz w:val="48"/>
        <w:szCs w:val="4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C5"/>
    <w:rsid w:val="001228E4"/>
    <w:rsid w:val="002C2943"/>
    <w:rsid w:val="005663DF"/>
    <w:rsid w:val="006649EC"/>
    <w:rsid w:val="006D212C"/>
    <w:rsid w:val="00705A0E"/>
    <w:rsid w:val="00741804"/>
    <w:rsid w:val="0086368A"/>
    <w:rsid w:val="008B636C"/>
    <w:rsid w:val="008F33C5"/>
    <w:rsid w:val="009A0F86"/>
    <w:rsid w:val="00AE6FA2"/>
    <w:rsid w:val="00BE5ABD"/>
    <w:rsid w:val="00C73843"/>
    <w:rsid w:val="00CE008A"/>
    <w:rsid w:val="00FD44D1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FA73A"/>
  <w15:chartTrackingRefBased/>
  <w15:docId w15:val="{48DE0B7E-5492-4F34-8E15-B387C1FE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2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8E4"/>
  </w:style>
  <w:style w:type="paragraph" w:styleId="a6">
    <w:name w:val="footer"/>
    <w:basedOn w:val="a"/>
    <w:link w:val="a7"/>
    <w:uiPriority w:val="99"/>
    <w:unhideWhenUsed/>
    <w:rsid w:val="00122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x7.info/sportsday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ustrain.com/?cat=24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illustrain.com/?cat=168&amp;paged=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babycare-net.com/bathing/bath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大久野保育園</dc:creator>
  <cp:keywords/>
  <dc:description/>
  <cp:lastModifiedBy>大久野保育園</cp:lastModifiedBy>
  <cp:revision>8</cp:revision>
  <cp:lastPrinted>2019-01-09T00:18:00Z</cp:lastPrinted>
  <dcterms:created xsi:type="dcterms:W3CDTF">2019-01-08T02:47:00Z</dcterms:created>
  <dcterms:modified xsi:type="dcterms:W3CDTF">2019-01-09T00:21:00Z</dcterms:modified>
</cp:coreProperties>
</file>